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D2" w:rsidRDefault="00CE6DD2">
      <w:pPr>
        <w:rPr>
          <w:sz w:val="28"/>
        </w:rPr>
      </w:pPr>
    </w:p>
    <w:p w:rsidR="006330C3" w:rsidRPr="00BC5D18" w:rsidRDefault="00DF3962">
      <w:pPr>
        <w:rPr>
          <w:lang w:val="en-US"/>
        </w:rPr>
      </w:pPr>
      <w:r w:rsidRPr="00DF3962">
        <w:rPr>
          <w:sz w:val="28"/>
        </w:rPr>
        <w:t xml:space="preserve">Набор </w:t>
      </w:r>
      <w:proofErr w:type="spellStart"/>
      <w:r w:rsidRPr="00DF3962">
        <w:rPr>
          <w:sz w:val="28"/>
        </w:rPr>
        <w:t>Нефроскоп</w:t>
      </w:r>
      <w:proofErr w:type="spellEnd"/>
      <w:r w:rsidRPr="00DF3962">
        <w:rPr>
          <w:sz w:val="28"/>
        </w:rPr>
        <w:t xml:space="preserve"> </w:t>
      </w:r>
      <w:proofErr w:type="spellStart"/>
      <w:r w:rsidRPr="00DF3962">
        <w:rPr>
          <w:sz w:val="28"/>
        </w:rPr>
        <w:t>Lahme</w:t>
      </w:r>
      <w:bookmarkStart w:id="0" w:name="_GoBack"/>
      <w:bookmarkEnd w:id="0"/>
      <w:proofErr w:type="spellEnd"/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6330C3" w:rsidRPr="00A274E1" w:rsidTr="00A274E1">
        <w:tc>
          <w:tcPr>
            <w:tcW w:w="1526" w:type="dxa"/>
          </w:tcPr>
          <w:p w:rsidR="006330C3" w:rsidRPr="00A274E1" w:rsidRDefault="006330C3" w:rsidP="004A1E76">
            <w:pPr>
              <w:jc w:val="center"/>
              <w:rPr>
                <w:b/>
              </w:rPr>
            </w:pPr>
            <w:r w:rsidRPr="00A274E1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6330C3" w:rsidRPr="00A274E1" w:rsidRDefault="006330C3" w:rsidP="004A1E76">
            <w:pPr>
              <w:jc w:val="center"/>
              <w:rPr>
                <w:b/>
              </w:rPr>
            </w:pPr>
            <w:r w:rsidRPr="00A274E1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6330C3" w:rsidRPr="00A274E1" w:rsidRDefault="006330C3" w:rsidP="004A1E76">
            <w:pPr>
              <w:jc w:val="center"/>
              <w:rPr>
                <w:b/>
              </w:rPr>
            </w:pPr>
            <w:r w:rsidRPr="00A274E1">
              <w:rPr>
                <w:b/>
              </w:rPr>
              <w:t>Кол-во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8968.421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Миниатюрный </w:t>
            </w:r>
            <w:proofErr w:type="spellStart"/>
            <w:r w:rsidRPr="007F7A96">
              <w:t>нефроскоп</w:t>
            </w:r>
            <w:proofErr w:type="spellEnd"/>
            <w:r w:rsidRPr="007F7A96">
              <w:t xml:space="preserve"> по </w:t>
            </w:r>
            <w:proofErr w:type="spellStart"/>
            <w:r w:rsidRPr="007F7A96">
              <w:t>Lahme</w:t>
            </w:r>
            <w:proofErr w:type="spellEnd"/>
            <w:r w:rsidRPr="007F7A96">
              <w:t xml:space="preserve"> 15 / 18 </w:t>
            </w:r>
            <w:proofErr w:type="spellStart"/>
            <w:r w:rsidRPr="007F7A96">
              <w:t>Шр</w:t>
            </w:r>
            <w:proofErr w:type="spellEnd"/>
            <w:r w:rsidRPr="007F7A96">
              <w:t xml:space="preserve">. со смещенным в сторону окуляром, направление взгляда 12°, 6 </w:t>
            </w:r>
            <w:proofErr w:type="spellStart"/>
            <w:r w:rsidRPr="007F7A96">
              <w:t>Шр</w:t>
            </w:r>
            <w:proofErr w:type="spellEnd"/>
            <w:r w:rsidRPr="007F7A96">
              <w:t>. рабочий канал, автоматический клапан с уплотнительной мембраной, рабочая длина 225 мм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8968.001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Тубус для </w:t>
            </w:r>
            <w:proofErr w:type="spellStart"/>
            <w:r w:rsidRPr="007F7A96">
              <w:t>нефроскопа</w:t>
            </w:r>
            <w:proofErr w:type="spellEnd"/>
            <w:r w:rsidRPr="007F7A96">
              <w:t xml:space="preserve"> по </w:t>
            </w:r>
            <w:proofErr w:type="spellStart"/>
            <w:r w:rsidRPr="007F7A96">
              <w:t>Lahme</w:t>
            </w:r>
            <w:proofErr w:type="spellEnd"/>
            <w:r w:rsidRPr="007F7A96">
              <w:t xml:space="preserve"> ,15 </w:t>
            </w:r>
            <w:proofErr w:type="spellStart"/>
            <w:r w:rsidRPr="007F7A96">
              <w:t>Шр</w:t>
            </w:r>
            <w:proofErr w:type="spellEnd"/>
            <w:r w:rsidRPr="007F7A96">
              <w:t>., круглый, с поворотным промывным кольцом, дистальный конец прямой, автоматический замок, рабочая длина 205 мм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8968.101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Обтуратор, полый 15 </w:t>
            </w:r>
            <w:proofErr w:type="spellStart"/>
            <w:r w:rsidRPr="007F7A96">
              <w:t>Шр</w:t>
            </w:r>
            <w:proofErr w:type="spellEnd"/>
            <w:r w:rsidRPr="007F7A96">
              <w:t>. для 8968.001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8968.011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Тубус для </w:t>
            </w:r>
            <w:proofErr w:type="spellStart"/>
            <w:r w:rsidRPr="007F7A96">
              <w:t>нефроскопа</w:t>
            </w:r>
            <w:proofErr w:type="spellEnd"/>
            <w:r w:rsidRPr="007F7A96">
              <w:t xml:space="preserve"> по </w:t>
            </w:r>
            <w:proofErr w:type="spellStart"/>
            <w:r w:rsidRPr="007F7A96">
              <w:t>Lahme</w:t>
            </w:r>
            <w:proofErr w:type="spellEnd"/>
            <w:r w:rsidRPr="007F7A96">
              <w:t xml:space="preserve">, 18 </w:t>
            </w:r>
            <w:proofErr w:type="spellStart"/>
            <w:r w:rsidRPr="007F7A96">
              <w:t>Шр</w:t>
            </w:r>
            <w:proofErr w:type="spellEnd"/>
            <w:r w:rsidRPr="007F7A96">
              <w:t xml:space="preserve">., круглый, с поворотным промывным кольцом, прямой дистальный конец автоматический замок, рабочая длина 205 мм. 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8968.111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Обтуратор, полый для тубуса 8968.011 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8968.041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Тубус </w:t>
            </w:r>
            <w:proofErr w:type="spellStart"/>
            <w:r w:rsidRPr="007F7A96">
              <w:t>Amplatz</w:t>
            </w:r>
            <w:proofErr w:type="spellEnd"/>
            <w:r w:rsidRPr="007F7A96">
              <w:t xml:space="preserve"> для </w:t>
            </w:r>
            <w:proofErr w:type="spellStart"/>
            <w:r w:rsidRPr="007F7A96">
              <w:t>мининефроскопа</w:t>
            </w:r>
            <w:proofErr w:type="spellEnd"/>
            <w:r w:rsidRPr="007F7A96">
              <w:t xml:space="preserve"> </w:t>
            </w:r>
            <w:proofErr w:type="spellStart"/>
            <w:r w:rsidRPr="007F7A96">
              <w:t>Lahme</w:t>
            </w:r>
            <w:proofErr w:type="spellEnd"/>
            <w:r w:rsidRPr="007F7A96">
              <w:t xml:space="preserve"> , 18 </w:t>
            </w:r>
            <w:proofErr w:type="spellStart"/>
            <w:r w:rsidRPr="007F7A96">
              <w:t>Шр</w:t>
            </w:r>
            <w:proofErr w:type="spellEnd"/>
            <w:r w:rsidRPr="007F7A96">
              <w:t>., рабочая длина 134 мм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8968.012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Дилататор, 12 </w:t>
            </w:r>
            <w:proofErr w:type="spellStart"/>
            <w:r w:rsidRPr="007F7A96">
              <w:t>Шр</w:t>
            </w:r>
            <w:proofErr w:type="spellEnd"/>
            <w:r w:rsidRPr="007F7A96">
              <w:t>. для "</w:t>
            </w:r>
            <w:proofErr w:type="spellStart"/>
            <w:r w:rsidRPr="007F7A96">
              <w:t>one-step</w:t>
            </w:r>
            <w:proofErr w:type="spellEnd"/>
            <w:r w:rsidRPr="007F7A96">
              <w:t xml:space="preserve">" </w:t>
            </w:r>
            <w:proofErr w:type="spellStart"/>
            <w:r w:rsidRPr="007F7A96">
              <w:t>бужирования</w:t>
            </w:r>
            <w:proofErr w:type="spellEnd"/>
            <w:r w:rsidRPr="007F7A96">
              <w:t>, длина 320 мм. Для тубуса 8968.001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8968.015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Дилататор, 15 </w:t>
            </w:r>
            <w:proofErr w:type="spellStart"/>
            <w:r w:rsidRPr="007F7A96">
              <w:t>Шр</w:t>
            </w:r>
            <w:proofErr w:type="spellEnd"/>
            <w:r w:rsidRPr="007F7A96">
              <w:t>. для "</w:t>
            </w:r>
            <w:proofErr w:type="spellStart"/>
            <w:r w:rsidRPr="007F7A96">
              <w:t>one-step</w:t>
            </w:r>
            <w:proofErr w:type="spellEnd"/>
            <w:r w:rsidRPr="007F7A96">
              <w:t xml:space="preserve">" </w:t>
            </w:r>
            <w:proofErr w:type="spellStart"/>
            <w:r w:rsidRPr="007F7A96">
              <w:t>бужирования</w:t>
            </w:r>
            <w:proofErr w:type="spellEnd"/>
            <w:r w:rsidRPr="007F7A96">
              <w:t>, длина 320 мм. Для тубуса 8968.011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8968.601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Щипцы для захвата конкрементов с защитой от перегрузки и зубчатой геометрией “мышиный зуб”. Рабочая длина 365мм., диаметр 2мм. 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Pr="0084578D" w:rsidRDefault="00DF3962" w:rsidP="003153AF">
            <w:r w:rsidRPr="0084578D">
              <w:t>8968.671</w:t>
            </w:r>
          </w:p>
        </w:tc>
        <w:tc>
          <w:tcPr>
            <w:tcW w:w="6804" w:type="dxa"/>
          </w:tcPr>
          <w:p w:rsidR="00DF3962" w:rsidRPr="007F7A96" w:rsidRDefault="00DF3962" w:rsidP="00DF3962">
            <w:pPr>
              <w:jc w:val="both"/>
            </w:pPr>
            <w:r w:rsidRPr="007F7A96">
              <w:t xml:space="preserve">Захват для камней с тремя лепестками. Рабочая длина 365мм., диаметр 2мм. </w:t>
            </w:r>
          </w:p>
        </w:tc>
        <w:tc>
          <w:tcPr>
            <w:tcW w:w="1241" w:type="dxa"/>
          </w:tcPr>
          <w:p w:rsidR="00DF3962" w:rsidRPr="00BC5D18" w:rsidRDefault="00DF3962" w:rsidP="004A1E7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3962" w:rsidTr="00B82315">
        <w:tc>
          <w:tcPr>
            <w:tcW w:w="1526" w:type="dxa"/>
          </w:tcPr>
          <w:p w:rsidR="00DF3962" w:rsidRDefault="00DF3962" w:rsidP="003153AF">
            <w:r w:rsidRPr="0084578D">
              <w:t>8642.6802</w:t>
            </w:r>
          </w:p>
        </w:tc>
        <w:tc>
          <w:tcPr>
            <w:tcW w:w="6804" w:type="dxa"/>
          </w:tcPr>
          <w:p w:rsidR="00DF3962" w:rsidRDefault="00DF3962" w:rsidP="00DF3962">
            <w:pPr>
              <w:jc w:val="both"/>
            </w:pPr>
            <w:r w:rsidRPr="007F7A96">
              <w:t xml:space="preserve">Захватывающие щипцы для конкрементов типа "аллигатор" модульные </w:t>
            </w:r>
            <w:proofErr w:type="spellStart"/>
            <w:r w:rsidRPr="007F7A96">
              <w:t>HySafe</w:t>
            </w:r>
            <w:proofErr w:type="spellEnd"/>
            <w:r w:rsidRPr="007F7A96">
              <w:t xml:space="preserve"> 2 мм, рабочая длина 425 мм</w:t>
            </w:r>
          </w:p>
        </w:tc>
        <w:tc>
          <w:tcPr>
            <w:tcW w:w="1241" w:type="dxa"/>
          </w:tcPr>
          <w:p w:rsidR="00DF3962" w:rsidRPr="00DF3962" w:rsidRDefault="00DF3962" w:rsidP="004A1E76">
            <w:pPr>
              <w:jc w:val="both"/>
            </w:pPr>
            <w:r>
              <w:t>1</w:t>
            </w:r>
          </w:p>
        </w:tc>
      </w:tr>
    </w:tbl>
    <w:p w:rsidR="006330C3" w:rsidRPr="006330C3" w:rsidRDefault="006330C3"/>
    <w:sectPr w:rsidR="006330C3" w:rsidRPr="006330C3" w:rsidSect="008A69C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D2" w:rsidRDefault="00CE6DD2" w:rsidP="00CE6DD2">
      <w:pPr>
        <w:spacing w:after="0" w:line="240" w:lineRule="auto"/>
      </w:pPr>
      <w:r>
        <w:separator/>
      </w:r>
    </w:p>
  </w:endnote>
  <w:endnote w:type="continuationSeparator" w:id="0">
    <w:p w:rsidR="00CE6DD2" w:rsidRDefault="00CE6DD2" w:rsidP="00C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D2" w:rsidRDefault="00CE6DD2" w:rsidP="00CE6DD2">
      <w:pPr>
        <w:spacing w:after="0" w:line="240" w:lineRule="auto"/>
      </w:pPr>
      <w:r>
        <w:separator/>
      </w:r>
    </w:p>
  </w:footnote>
  <w:footnote w:type="continuationSeparator" w:id="0">
    <w:p w:rsidR="00CE6DD2" w:rsidRDefault="00CE6DD2" w:rsidP="00C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D2" w:rsidRDefault="00CE6DD2" w:rsidP="00CE6DD2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CE6DD2" w:rsidRDefault="00CE6DD2" w:rsidP="00CE6DD2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CE6DD2" w:rsidRDefault="00CE6DD2" w:rsidP="00CE6DD2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CE6DD2" w:rsidRDefault="00CE6DD2" w:rsidP="00CE6DD2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CE6DD2" w:rsidRDefault="00CE6DD2" w:rsidP="00CE6DD2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CE6DD2" w:rsidRDefault="00CE6DD2" w:rsidP="00CE6DD2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CE6DD2" w:rsidRDefault="00CE6DD2" w:rsidP="00CE6DD2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CE6DD2" w:rsidRPr="00CE6DD2" w:rsidRDefault="00CE6DD2" w:rsidP="00CE6DD2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a"/>
          <w:rFonts w:ascii="Verdana" w:hAnsi="Verdana" w:cs="Arial"/>
          <w:sz w:val="16"/>
          <w:szCs w:val="16"/>
          <w:lang w:val="de-DE"/>
        </w:rPr>
        <w:t>www</w:t>
      </w:r>
      <w:r>
        <w:rPr>
          <w:rStyle w:val="aa"/>
          <w:rFonts w:ascii="Verdana" w:hAnsi="Verdana" w:cs="Arial"/>
          <w:sz w:val="16"/>
          <w:szCs w:val="16"/>
        </w:rPr>
        <w:t>.</w:t>
      </w:r>
      <w:r>
        <w:rPr>
          <w:rStyle w:val="aa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a"/>
          <w:rFonts w:ascii="Verdana" w:hAnsi="Verdana" w:cs="Arial"/>
          <w:sz w:val="16"/>
          <w:szCs w:val="16"/>
        </w:rPr>
        <w:t>.</w:t>
      </w:r>
      <w:r>
        <w:rPr>
          <w:rStyle w:val="aa"/>
          <w:rFonts w:ascii="Verdana" w:hAnsi="Verdana" w:cs="Arial"/>
          <w:sz w:val="16"/>
          <w:szCs w:val="16"/>
          <w:lang w:val="de-DE"/>
        </w:rPr>
        <w:t>ru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0C3"/>
    <w:rsid w:val="000428AD"/>
    <w:rsid w:val="00267941"/>
    <w:rsid w:val="002C683A"/>
    <w:rsid w:val="004A1E76"/>
    <w:rsid w:val="00582A0A"/>
    <w:rsid w:val="006330C3"/>
    <w:rsid w:val="006E53CB"/>
    <w:rsid w:val="008A69CF"/>
    <w:rsid w:val="00A274E1"/>
    <w:rsid w:val="00AD6D5A"/>
    <w:rsid w:val="00BC5D18"/>
    <w:rsid w:val="00CA4B2A"/>
    <w:rsid w:val="00CE6DD2"/>
    <w:rsid w:val="00D62243"/>
    <w:rsid w:val="00DF3962"/>
    <w:rsid w:val="00EA75C1"/>
    <w:rsid w:val="00F0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6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6DD2"/>
  </w:style>
  <w:style w:type="paragraph" w:styleId="a8">
    <w:name w:val="footer"/>
    <w:basedOn w:val="a"/>
    <w:link w:val="a9"/>
    <w:uiPriority w:val="99"/>
    <w:semiHidden/>
    <w:unhideWhenUsed/>
    <w:rsid w:val="00CE6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6DD2"/>
  </w:style>
  <w:style w:type="character" w:styleId="aa">
    <w:name w:val="Hyperlink"/>
    <w:basedOn w:val="a0"/>
    <w:semiHidden/>
    <w:unhideWhenUsed/>
    <w:rsid w:val="00CE6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2012-04-03T13:30:00Z</dcterms:created>
  <dcterms:modified xsi:type="dcterms:W3CDTF">2012-05-11T07:58:00Z</dcterms:modified>
</cp:coreProperties>
</file>